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三亚市吉阳区旅游和文化广电体育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局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号）精神，我局编制形成《</w:t>
      </w:r>
      <w:r>
        <w:rPr>
          <w:rFonts w:hint="eastAsia" w:cs="Times New Roman"/>
          <w:szCs w:val="32"/>
          <w:lang w:val="en-US" w:eastAsia="zh-CN"/>
        </w:rPr>
        <w:t>三亚市吉阳区旅游和文化广电体育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局责任清单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政府“三定”规定，我局承担主要职责共</w:t>
      </w:r>
      <w:r>
        <w:rPr>
          <w:rFonts w:hint="eastAsia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43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经梳理，确定我局公共服务事项共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>52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3EF271D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67D0F6C"/>
    <w:rsid w:val="27B6002E"/>
    <w:rsid w:val="2879640A"/>
    <w:rsid w:val="293A3E5C"/>
    <w:rsid w:val="2A153C94"/>
    <w:rsid w:val="2B4757D2"/>
    <w:rsid w:val="2B760B5D"/>
    <w:rsid w:val="2BCF0F80"/>
    <w:rsid w:val="2C74066E"/>
    <w:rsid w:val="2D9C2201"/>
    <w:rsid w:val="2E8A5A97"/>
    <w:rsid w:val="307916BF"/>
    <w:rsid w:val="31054F6A"/>
    <w:rsid w:val="3289357E"/>
    <w:rsid w:val="32FB259C"/>
    <w:rsid w:val="34191179"/>
    <w:rsid w:val="34F71425"/>
    <w:rsid w:val="36934425"/>
    <w:rsid w:val="378D248B"/>
    <w:rsid w:val="391008A8"/>
    <w:rsid w:val="3AEB2DD4"/>
    <w:rsid w:val="3DC87125"/>
    <w:rsid w:val="415F09FC"/>
    <w:rsid w:val="424372E0"/>
    <w:rsid w:val="450C6CBA"/>
    <w:rsid w:val="46645C30"/>
    <w:rsid w:val="482A1840"/>
    <w:rsid w:val="48CF2C82"/>
    <w:rsid w:val="4968669E"/>
    <w:rsid w:val="4AA80BD0"/>
    <w:rsid w:val="4FC0348D"/>
    <w:rsid w:val="50E33898"/>
    <w:rsid w:val="53484562"/>
    <w:rsid w:val="538A6088"/>
    <w:rsid w:val="54D71B34"/>
    <w:rsid w:val="558636C1"/>
    <w:rsid w:val="57C51086"/>
    <w:rsid w:val="5A3203AE"/>
    <w:rsid w:val="5EF33294"/>
    <w:rsid w:val="602A37A0"/>
    <w:rsid w:val="61EC77DF"/>
    <w:rsid w:val="62C40281"/>
    <w:rsid w:val="63B75454"/>
    <w:rsid w:val="685C1E23"/>
    <w:rsid w:val="6AC00F08"/>
    <w:rsid w:val="6D3845C2"/>
    <w:rsid w:val="6FE713CB"/>
    <w:rsid w:val="70746E88"/>
    <w:rsid w:val="713820A0"/>
    <w:rsid w:val="72920687"/>
    <w:rsid w:val="73F47604"/>
    <w:rsid w:val="74283E20"/>
    <w:rsid w:val="75DC31CD"/>
    <w:rsid w:val="78AC6FD9"/>
    <w:rsid w:val="7A4F4F66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Spror</cp:lastModifiedBy>
  <cp:lastPrinted>2021-07-07T08:54:00Z</cp:lastPrinted>
  <dcterms:modified xsi:type="dcterms:W3CDTF">2021-08-04T02:18:23Z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