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三亚市吉阳区行政审批服务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</w:t>
      </w:r>
      <w:r>
        <w:rPr>
          <w:rFonts w:hint="default" w:ascii="Times New Roman" w:hAnsi="Times New Roman" w:cs="Times New Roman"/>
          <w:szCs w:val="32"/>
        </w:rPr>
        <w:t>吉阳区行政审批服务局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52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6mX8sBAACc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0CJ4xYHfv754/zrz/n3d7Is&#10;VmVWqAtQYeJjwNTUf/B9zp78gM5MvFfR5i9SIhhHfU8XfWWfiMiPylVZFhgSGJsviMOenocI6aP0&#10;lmSjphEHOOjKj/eQxtQ5JVdz/k4bg35eGfePAzGzh+Xexx6zlfpdPzW+880J+XQ4+5o6XHVKzCeH&#10;0uY1mY04G7vZOISo9+2wR7kehNtDwiaG3nKFEXYqjEMb2E0Llrfi+X3Ievqp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fupl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52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7E43C0B"/>
    <w:rsid w:val="19006D44"/>
    <w:rsid w:val="19CC140B"/>
    <w:rsid w:val="19FB65B5"/>
    <w:rsid w:val="1A7E6B05"/>
    <w:rsid w:val="1ABB268D"/>
    <w:rsid w:val="1D9C4C7C"/>
    <w:rsid w:val="1DD800B1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3484562"/>
    <w:rsid w:val="537769C8"/>
    <w:rsid w:val="538A6088"/>
    <w:rsid w:val="54D71B34"/>
    <w:rsid w:val="558636C1"/>
    <w:rsid w:val="57C51086"/>
    <w:rsid w:val="5A3203AE"/>
    <w:rsid w:val="5C020CB6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2023-04-19T00:59:24Z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0518D4891F664AC899F497965376D478</vt:lpwstr>
  </property>
</Properties>
</file>