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78" w:lineRule="exact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　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个人授权委托书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委托人：         性别：      身份证号：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被委托人：       性别：    　身份证号：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　　本人是三亚市吉阳区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社区（居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lang w:val="en-US" w:eastAsia="zh-CN" w:bidi="ar"/>
        </w:rPr>
        <w:t>、村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委会）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小区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号楼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单元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房居民（业主），因工作繁忙，不能亲自办理城镇老旧小区改造申请的相关手续，特委托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委托期限：自签字之日起至上述事项办完为止。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委托人：（签名、捺印）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　　　　　　　　　　　　　　　  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8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600" w:firstLineChars="5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174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2021-05-18T09:53:22Z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