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sz w:val="52"/>
          <w:szCs w:val="52"/>
        </w:rPr>
      </w:pPr>
      <w:r>
        <w:rPr>
          <w:rFonts w:hint="eastAsia" w:asciiTheme="minorEastAsia" w:hAnsiTheme="minorEastAsia" w:eastAsiaTheme="minorEastAsia"/>
          <w:sz w:val="52"/>
          <w:szCs w:val="52"/>
        </w:rPr>
        <w:t>2024</w:t>
      </w:r>
      <w:r>
        <w:rPr>
          <w:rFonts w:hint="eastAsia"/>
          <w:sz w:val="52"/>
          <w:szCs w:val="52"/>
        </w:rPr>
        <w:t>年中共三亚市吉阳区委巡察工作领导小组办公室单位预算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仿宋_GB2312"/>
          <w:sz w:val="32"/>
          <w:szCs w:val="32"/>
        </w:rPr>
        <w:t>中共</w:t>
      </w:r>
      <w:r>
        <w:rPr>
          <w:rFonts w:hint="eastAsia" w:ascii="黑体" w:hAnsi="黑体" w:eastAsia="黑体"/>
          <w:sz w:val="32"/>
          <w:szCs w:val="32"/>
        </w:rPr>
        <w:t>三亚市吉阳区委巡察工作领导小组办公室单位概况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中共三亚市吉阳区委巡察工作领导小组办公室</w:t>
      </w:r>
      <w:r>
        <w:rPr>
          <w:rFonts w:hint="eastAsia" w:ascii="黑体" w:hAnsi="黑体" w:eastAsia="黑体" w:cs="仿宋_GB2312"/>
          <w:sz w:val="32"/>
          <w:szCs w:val="32"/>
        </w:rPr>
        <w:t>2024年</w:t>
      </w:r>
      <w:r>
        <w:rPr>
          <w:rFonts w:hint="eastAsia" w:ascii="黑体" w:hAnsi="黑体" w:eastAsia="黑体"/>
          <w:sz w:val="32"/>
          <w:szCs w:val="32"/>
        </w:rPr>
        <w:t>单位预算表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部门（单位）收支总表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部门（单位）收入总表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部门（单位）支出总表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中共三亚市吉阳区委巡察工作领导小组办公室</w:t>
      </w:r>
      <w:r>
        <w:rPr>
          <w:rFonts w:hint="eastAsia" w:ascii="黑体" w:hAnsi="黑体" w:eastAsia="黑体" w:cs="仿宋_GB2312"/>
          <w:sz w:val="32"/>
          <w:szCs w:val="32"/>
        </w:rPr>
        <w:t>2024</w:t>
      </w:r>
      <w:r>
        <w:rPr>
          <w:rFonts w:hint="eastAsia" w:ascii="黑体" w:hAnsi="黑体" w:eastAsia="黑体"/>
          <w:sz w:val="32"/>
          <w:szCs w:val="32"/>
        </w:rPr>
        <w:t>年单位预算情况说明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仿宋_GB2312"/>
          <w:sz w:val="32"/>
          <w:szCs w:val="32"/>
        </w:rPr>
        <w:t>中共</w:t>
      </w:r>
      <w:r>
        <w:rPr>
          <w:rFonts w:hint="eastAsia" w:ascii="黑体" w:hAnsi="黑体" w:eastAsia="黑体"/>
          <w:sz w:val="32"/>
          <w:szCs w:val="32"/>
        </w:rPr>
        <w:t>三亚市吉阳区委巡察工作领导小组办公室概况</w:t>
      </w:r>
    </w:p>
    <w:p>
      <w:pPr>
        <w:jc w:val="left"/>
        <w:rPr>
          <w:rFonts w:ascii="仿宋_GB2312" w:hAnsi="仿宋_GB2312" w:eastAsia="仿宋_GB2312" w:cs="仿宋_GB2312"/>
          <w:sz w:val="32"/>
          <w:szCs w:val="32"/>
        </w:rPr>
      </w:pP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spacing w:line="578"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1.向市委巡察工作领导小组办公室和区委巡察工作领导小组报告工作情况，传达贯彻执行中央、省委、市委和区委巡察工作领导小组的决策和部署；统筹、协调、指导区委巡察组开展工作。</w:t>
      </w:r>
    </w:p>
    <w:p>
      <w:pPr>
        <w:spacing w:line="578"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2.承担政策研究、制度建设等工作；对区委和区委巡察工作领导小组决定的事项进行督办。</w:t>
      </w:r>
    </w:p>
    <w:p>
      <w:pPr>
        <w:spacing w:line="578"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3.配合区纪委和区委组织部以及有关部门对巡察工作人员进行培训、考核、调配、监督和管理。</w:t>
      </w:r>
    </w:p>
    <w:p>
      <w:pPr>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4.办理市委巡察工作领导小组及其办公室、区委巡察工作领导小组交办的其他事项。</w:t>
      </w:r>
    </w:p>
    <w:p>
      <w:pPr>
        <w:numPr>
          <w:ilvl w:val="255"/>
          <w:numId w:val="0"/>
        </w:numPr>
        <w:rPr>
          <w:rFonts w:ascii="黑体" w:hAnsi="黑体" w:eastAsia="黑体"/>
          <w:sz w:val="32"/>
          <w:szCs w:val="32"/>
        </w:rPr>
      </w:pPr>
      <w:r>
        <w:rPr>
          <w:rFonts w:hint="eastAsia" w:ascii="黑体" w:hAnsi="黑体" w:eastAsia="黑体" w:cs="仿宋_GB2312"/>
          <w:sz w:val="32"/>
          <w:szCs w:val="32"/>
        </w:rPr>
        <w:t>二、</w:t>
      </w:r>
      <w:r>
        <w:rPr>
          <w:rFonts w:hint="eastAsia" w:ascii="黑体" w:hAnsi="黑体" w:eastAsia="黑体"/>
          <w:sz w:val="32"/>
          <w:szCs w:val="32"/>
        </w:rPr>
        <w:t>机构设置情况</w:t>
      </w:r>
    </w:p>
    <w:p>
      <w:pPr>
        <w:ind w:firstLine="640" w:firstLineChars="200"/>
        <w:rPr>
          <w:rFonts w:eastAsia="仿宋_GB2312"/>
          <w:spacing w:val="-4"/>
          <w:sz w:val="32"/>
          <w:szCs w:val="32"/>
        </w:rPr>
      </w:pPr>
      <w:r>
        <w:rPr>
          <w:rFonts w:hint="eastAsia" w:ascii="Times New Roman" w:hAnsi="Times New Roman" w:eastAsia="仿宋_GB2312" w:cs="Times New Roman"/>
          <w:sz w:val="32"/>
          <w:szCs w:val="32"/>
        </w:rPr>
        <w:t>本单位无内设机构。</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仿宋_GB2312"/>
          <w:sz w:val="32"/>
          <w:szCs w:val="32"/>
        </w:rPr>
        <w:t>中共</w:t>
      </w:r>
      <w:r>
        <w:rPr>
          <w:rFonts w:hint="eastAsia" w:ascii="黑体" w:hAnsi="黑体" w:eastAsia="黑体"/>
          <w:sz w:val="32"/>
          <w:szCs w:val="32"/>
        </w:rPr>
        <w:t>三亚市吉阳区委巡察工作领导小组办公室</w:t>
      </w:r>
      <w:r>
        <w:rPr>
          <w:rFonts w:hint="eastAsia" w:ascii="黑体" w:hAnsi="黑体" w:eastAsia="黑体" w:cs="仿宋_GB2312"/>
          <w:sz w:val="32"/>
          <w:szCs w:val="32"/>
        </w:rPr>
        <w:t>2024</w:t>
      </w:r>
      <w:r>
        <w:rPr>
          <w:rFonts w:hint="eastAsia" w:ascii="黑体" w:hAnsi="黑体" w:eastAsia="黑体"/>
          <w:sz w:val="32"/>
          <w:szCs w:val="32"/>
        </w:rPr>
        <w:t>年单位预算表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仿宋_GB2312"/>
          <w:sz w:val="32"/>
          <w:szCs w:val="32"/>
        </w:rPr>
        <w:t>中共</w:t>
      </w:r>
      <w:r>
        <w:rPr>
          <w:rFonts w:hint="eastAsia" w:ascii="黑体" w:hAnsi="黑体" w:eastAsia="黑体"/>
          <w:sz w:val="32"/>
          <w:szCs w:val="32"/>
        </w:rPr>
        <w:t>三亚市吉阳区委巡察工作领导小组办公室</w:t>
      </w:r>
      <w:r>
        <w:rPr>
          <w:rFonts w:hint="eastAsia" w:ascii="黑体" w:hAnsi="黑体" w:eastAsia="黑体" w:cs="仿宋_GB2312"/>
          <w:sz w:val="32"/>
          <w:szCs w:val="32"/>
        </w:rPr>
        <w:t>2024</w:t>
      </w:r>
      <w:r>
        <w:rPr>
          <w:rFonts w:hint="eastAsia" w:ascii="黑体" w:hAnsi="黑体" w:eastAsia="黑体"/>
          <w:sz w:val="32"/>
          <w:szCs w:val="32"/>
        </w:rPr>
        <w:t>年单位预算情况说明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仿宋_GB2312"/>
          <w:sz w:val="32"/>
          <w:szCs w:val="32"/>
        </w:rPr>
        <w:t>中共</w:t>
      </w:r>
      <w:r>
        <w:rPr>
          <w:rFonts w:hint="eastAsia" w:ascii="黑体" w:hAnsi="黑体" w:eastAsia="黑体"/>
          <w:sz w:val="32"/>
          <w:szCs w:val="32"/>
        </w:rPr>
        <w:t>三亚市吉阳区委巡察工作领导小组办公室</w:t>
      </w:r>
      <w:r>
        <w:rPr>
          <w:rFonts w:hint="eastAsia" w:ascii="黑体" w:hAnsi="黑体" w:eastAsia="黑体" w:cs="仿宋_GB2312"/>
          <w:sz w:val="32"/>
          <w:szCs w:val="32"/>
        </w:rPr>
        <w:t>2024</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中共三亚市吉阳区委巡察工作领导小组办公室单位</w:t>
      </w:r>
      <w:r>
        <w:rPr>
          <w:rFonts w:hint="eastAsia" w:ascii="仿宋_GB2312" w:hAnsi="黑体" w:eastAsia="仿宋_GB2312" w:cs="仿宋_GB2312"/>
          <w:sz w:val="32"/>
          <w:szCs w:val="32"/>
        </w:rPr>
        <w:t>2024</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rPr>
        <w:t>265.18</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rPr>
        <w:t>265.18</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rPr>
        <w:t>265.18</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rPr>
        <w:t>265.18</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rPr>
        <w:t>260.38</w:t>
      </w:r>
      <w:r>
        <w:rPr>
          <w:rFonts w:hint="eastAsia" w:ascii="仿宋_GB2312" w:hAnsi="黑体" w:eastAsia="仿宋_GB2312"/>
          <w:sz w:val="32"/>
          <w:szCs w:val="32"/>
        </w:rPr>
        <w:t>万元、农林水支出4.80万元、社会保障和就业支出</w:t>
      </w:r>
      <w:r>
        <w:rPr>
          <w:rFonts w:hint="eastAsia" w:ascii="仿宋_GB2312" w:hAnsi="黑体" w:eastAsia="仿宋_GB2312" w:cs="仿宋_GB2312"/>
          <w:sz w:val="32"/>
          <w:szCs w:val="32"/>
        </w:rPr>
        <w:t>0</w:t>
      </w:r>
      <w:r>
        <w:rPr>
          <w:rFonts w:hint="eastAsia" w:ascii="仿宋_GB2312" w:hAnsi="黑体" w:eastAsia="仿宋_GB2312"/>
          <w:sz w:val="32"/>
          <w:szCs w:val="32"/>
        </w:rPr>
        <w:t>万元、卫生健康支出</w:t>
      </w:r>
      <w:r>
        <w:rPr>
          <w:rFonts w:hint="eastAsia" w:ascii="仿宋_GB2312" w:hAnsi="黑体" w:eastAsia="仿宋_GB2312" w:cs="仿宋_GB2312"/>
          <w:sz w:val="32"/>
          <w:szCs w:val="32"/>
        </w:rPr>
        <w:t>0</w:t>
      </w:r>
      <w:r>
        <w:rPr>
          <w:rFonts w:hint="eastAsia" w:ascii="仿宋_GB2312" w:hAnsi="黑体" w:eastAsia="仿宋_GB2312"/>
          <w:sz w:val="32"/>
          <w:szCs w:val="32"/>
        </w:rPr>
        <w:t>万元、住房保障支出0万元，结转下年</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仿宋_GB2312"/>
          <w:sz w:val="32"/>
          <w:szCs w:val="32"/>
        </w:rPr>
        <w:t>中共</w:t>
      </w:r>
      <w:r>
        <w:rPr>
          <w:rFonts w:hint="eastAsia" w:ascii="黑体" w:hAnsi="黑体" w:eastAsia="黑体"/>
          <w:sz w:val="32"/>
          <w:szCs w:val="32"/>
        </w:rPr>
        <w:t>三亚市吉阳区委巡察工作领导小组办公室</w:t>
      </w:r>
      <w:r>
        <w:rPr>
          <w:rFonts w:hint="eastAsia" w:ascii="黑体" w:hAnsi="黑体" w:eastAsia="黑体" w:cs="仿宋_GB2312"/>
          <w:sz w:val="32"/>
          <w:szCs w:val="32"/>
        </w:rPr>
        <w:t>2024</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中共三亚市吉阳区委巡察工作领导小组办公室</w:t>
      </w:r>
      <w:r>
        <w:rPr>
          <w:rFonts w:hint="eastAsia" w:ascii="仿宋_GB2312" w:hAnsi="黑体" w:eastAsia="仿宋_GB2312" w:cs="仿宋_GB2312"/>
          <w:sz w:val="32"/>
          <w:szCs w:val="32"/>
        </w:rPr>
        <w:t>2024</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rPr>
        <w:t>265.18</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减少47.02</w:t>
      </w:r>
      <w:r>
        <w:rPr>
          <w:rFonts w:hint="eastAsia" w:ascii="仿宋_GB2312" w:hAnsi="黑体" w:eastAsia="仿宋_GB2312"/>
          <w:sz w:val="32"/>
          <w:szCs w:val="32"/>
        </w:rPr>
        <w:t>万元，主要是严格控制预算，节约财政资金，控制非必要支出。</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一般公共服务（类）支出265.18</w:t>
      </w:r>
      <w:r>
        <w:rPr>
          <w:rFonts w:hint="eastAsia" w:ascii="仿宋_GB2312" w:hAnsi="黑体" w:eastAsia="仿宋_GB2312"/>
          <w:sz w:val="32"/>
          <w:szCs w:val="32"/>
        </w:rPr>
        <w:t>万元，占</w:t>
      </w:r>
      <w:r>
        <w:rPr>
          <w:rFonts w:hint="eastAsia" w:ascii="仿宋_GB2312" w:hAnsi="黑体" w:eastAsia="仿宋_GB2312" w:cs="仿宋_GB2312"/>
          <w:sz w:val="32"/>
          <w:szCs w:val="32"/>
        </w:rPr>
        <w:t>100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1.一般公共服务（类）纪检监察事务（款）一般行政事务管理（项）2024</w:t>
      </w:r>
      <w:r>
        <w:rPr>
          <w:rFonts w:hint="eastAsia" w:ascii="仿宋_GB2312" w:hAnsi="黑体" w:eastAsia="仿宋_GB2312"/>
          <w:sz w:val="32"/>
          <w:szCs w:val="32"/>
        </w:rPr>
        <w:t>年预算数为</w:t>
      </w:r>
      <w:r>
        <w:rPr>
          <w:rFonts w:hint="eastAsia" w:ascii="仿宋_GB2312" w:hAnsi="黑体" w:eastAsia="仿宋_GB2312" w:cs="仿宋_GB2312"/>
          <w:sz w:val="32"/>
          <w:szCs w:val="32"/>
        </w:rPr>
        <w:t>11.56</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少300.64</w:t>
      </w:r>
      <w:r>
        <w:rPr>
          <w:rFonts w:hint="eastAsia" w:ascii="仿宋_GB2312" w:hAnsi="黑体" w:eastAsia="仿宋_GB2312"/>
          <w:sz w:val="32"/>
          <w:szCs w:val="32"/>
        </w:rPr>
        <w:t>万元，主要是项目细分。</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一般公共服务（类）纪检监察事务（款）其他纪检监察事务支出（项）2024</w:t>
      </w:r>
      <w:r>
        <w:rPr>
          <w:rFonts w:hint="eastAsia" w:ascii="仿宋_GB2312" w:hAnsi="黑体" w:eastAsia="仿宋_GB2312"/>
          <w:sz w:val="32"/>
          <w:szCs w:val="32"/>
        </w:rPr>
        <w:t>年预算数为</w:t>
      </w:r>
      <w:r>
        <w:rPr>
          <w:rFonts w:hint="eastAsia" w:ascii="仿宋_GB2312" w:hAnsi="黑体" w:eastAsia="仿宋_GB2312" w:cs="仿宋_GB2312"/>
          <w:sz w:val="32"/>
          <w:szCs w:val="32"/>
        </w:rPr>
        <w:t>248.82</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增加248.82</w:t>
      </w:r>
      <w:r>
        <w:rPr>
          <w:rFonts w:hint="eastAsia" w:ascii="仿宋_GB2312" w:hAnsi="黑体" w:eastAsia="仿宋_GB2312"/>
          <w:sz w:val="32"/>
          <w:szCs w:val="32"/>
        </w:rPr>
        <w:t>万元，主要是项目细分开展巡察经费增加。</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3.农林水支出（类）巩固脱贫衔接乡村振兴（款）其他巩固脱贫衔接乡村振兴支出（项）2024</w:t>
      </w:r>
      <w:r>
        <w:rPr>
          <w:rFonts w:hint="eastAsia" w:ascii="仿宋_GB2312" w:hAnsi="黑体" w:eastAsia="仿宋_GB2312"/>
          <w:sz w:val="32"/>
          <w:szCs w:val="32"/>
        </w:rPr>
        <w:t>年预算数为</w:t>
      </w:r>
      <w:r>
        <w:rPr>
          <w:rFonts w:hint="eastAsia" w:ascii="仿宋_GB2312" w:hAnsi="黑体" w:eastAsia="仿宋_GB2312" w:cs="仿宋_GB2312"/>
          <w:sz w:val="32"/>
          <w:szCs w:val="32"/>
        </w:rPr>
        <w:t>4.8</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增加4.8</w:t>
      </w:r>
      <w:r>
        <w:rPr>
          <w:rFonts w:hint="eastAsia" w:ascii="仿宋_GB2312" w:hAnsi="黑体" w:eastAsia="仿宋_GB2312"/>
          <w:sz w:val="32"/>
          <w:szCs w:val="32"/>
        </w:rPr>
        <w:t>万元，主要是选调生到村任职经费经费。</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仿宋_GB2312"/>
          <w:sz w:val="32"/>
          <w:szCs w:val="32"/>
        </w:rPr>
        <w:t>中共</w:t>
      </w:r>
      <w:r>
        <w:rPr>
          <w:rFonts w:hint="eastAsia" w:ascii="黑体" w:hAnsi="黑体" w:eastAsia="黑体"/>
          <w:sz w:val="32"/>
          <w:szCs w:val="32"/>
        </w:rPr>
        <w:t>三亚市吉阳区委巡察工作领导小组办公室2024年一般公共预算基本支出情况说明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中共三亚市吉阳区委巡察工作领导小组办公室（单位）</w:t>
      </w:r>
      <w:r>
        <w:rPr>
          <w:rFonts w:hint="eastAsia" w:ascii="仿宋_GB2312" w:hAnsi="黑体" w:eastAsia="仿宋_GB2312" w:cs="仿宋_GB2312"/>
          <w:sz w:val="32"/>
          <w:szCs w:val="32"/>
        </w:rPr>
        <w:t>2024</w:t>
      </w:r>
      <w:r>
        <w:rPr>
          <w:rFonts w:hint="eastAsia" w:ascii="仿宋_GB2312" w:hAnsi="黑体" w:eastAsia="仿宋_GB2312"/>
          <w:sz w:val="32"/>
          <w:szCs w:val="32"/>
        </w:rPr>
        <w:t>年无一般公共预算基本支出</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仿宋_GB2312"/>
          <w:sz w:val="32"/>
          <w:szCs w:val="32"/>
        </w:rPr>
        <w:t>中共</w:t>
      </w:r>
      <w:r>
        <w:rPr>
          <w:rFonts w:hint="eastAsia" w:ascii="黑体" w:hAnsi="黑体" w:eastAsia="黑体"/>
          <w:sz w:val="32"/>
          <w:szCs w:val="32"/>
        </w:rPr>
        <w:t>三亚市吉阳区委巡察工作领导小组办公室</w:t>
      </w:r>
      <w:r>
        <w:rPr>
          <w:rFonts w:hint="eastAsia" w:ascii="黑体" w:hAnsi="黑体" w:eastAsia="黑体" w:cs="Times New Roman"/>
          <w:sz w:val="32"/>
          <w:shd w:val="clear" w:color="auto" w:fill="FFFFFF"/>
        </w:rPr>
        <w:t>单位</w:t>
      </w:r>
      <w:r>
        <w:rPr>
          <w:rFonts w:hint="eastAsia" w:ascii="黑体" w:hAnsi="黑体" w:eastAsia="黑体"/>
          <w:sz w:val="32"/>
          <w:szCs w:val="32"/>
        </w:rPr>
        <w:t>2024</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Times New Roman" w:hAnsi="Times New Roman" w:eastAsia="仿宋_GB2312" w:cs="Times New Roman"/>
          <w:sz w:val="32"/>
          <w:shd w:val="clear" w:color="auto" w:fill="FFFFFF"/>
        </w:rPr>
      </w:pPr>
      <w:r>
        <w:rPr>
          <w:rFonts w:hint="eastAsia" w:ascii="仿宋_GB2312" w:hAnsi="黑体" w:eastAsia="仿宋_GB2312" w:cs="仿宋_GB2312"/>
          <w:sz w:val="32"/>
          <w:szCs w:val="32"/>
        </w:rPr>
        <w:t>中共三亚市吉阳区委巡察工作领导小组办公室</w:t>
      </w:r>
      <w:r>
        <w:rPr>
          <w:rFonts w:hint="eastAsia" w:ascii="仿宋_GB2312" w:hAnsi="黑体" w:eastAsia="仿宋_GB2312"/>
          <w:sz w:val="32"/>
          <w:szCs w:val="32"/>
        </w:rPr>
        <w:t>单位</w:t>
      </w:r>
      <w:r>
        <w:rPr>
          <w:rFonts w:hint="eastAsia" w:ascii="仿宋_GB2312" w:hAnsi="黑体" w:eastAsia="仿宋_GB2312" w:cs="仿宋_GB2312"/>
          <w:sz w:val="32"/>
          <w:szCs w:val="32"/>
        </w:rPr>
        <w:t>2024</w:t>
      </w:r>
      <w:r>
        <w:rPr>
          <w:rFonts w:hint="eastAsia" w:ascii="仿宋_GB2312" w:hAnsi="黑体" w:eastAsia="仿宋_GB2312"/>
          <w:sz w:val="32"/>
          <w:szCs w:val="32"/>
        </w:rPr>
        <w:t>年</w:t>
      </w:r>
      <w:r>
        <w:rPr>
          <w:rFonts w:hint="eastAsia" w:ascii="仿宋_GB2312" w:hAnsi="黑体" w:eastAsia="仿宋_GB2312" w:cs="仿宋_GB2312"/>
          <w:sz w:val="32"/>
          <w:szCs w:val="32"/>
        </w:rPr>
        <w:t>无“三公”经费，与上年预算数持平</w:t>
      </w:r>
      <w:r>
        <w:rPr>
          <w:rFonts w:hint="eastAsia" w:ascii="仿宋_GB2312" w:hAnsi="黑体" w:eastAsia="仿宋_GB2312" w:cs="仿宋_GB2312"/>
          <w:sz w:val="32"/>
          <w:szCs w:val="32"/>
          <w:lang w:eastAsia="zh-CN"/>
        </w:rPr>
        <w:t>。</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1</w:t>
      </w:r>
      <w:bookmarkStart w:id="0" w:name="_GoBack"/>
      <w:bookmarkEnd w:id="0"/>
      <w:r>
        <w:rPr>
          <w:rFonts w:hint="eastAsia" w:ascii="仿宋_GB2312" w:hAnsi="黑体" w:eastAsia="仿宋_GB2312" w:cs="仿宋_GB2312"/>
          <w:sz w:val="32"/>
          <w:szCs w:val="32"/>
        </w:rPr>
        <w:t>辆</w:t>
      </w:r>
      <w:r>
        <w:rPr>
          <w:rFonts w:hint="eastAsia" w:ascii="仿宋_GB2312" w:hAnsi="黑体" w:eastAsia="仿宋_GB2312" w:cs="仿宋_GB2312"/>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仿宋_GB2312"/>
          <w:sz w:val="32"/>
          <w:szCs w:val="32"/>
        </w:rPr>
        <w:t>中共</w:t>
      </w:r>
      <w:r>
        <w:rPr>
          <w:rFonts w:hint="eastAsia" w:ascii="黑体" w:hAnsi="黑体" w:eastAsia="黑体"/>
          <w:sz w:val="32"/>
          <w:szCs w:val="32"/>
        </w:rPr>
        <w:t>三亚市吉阳区委巡察工作领导小组办公室</w:t>
      </w:r>
      <w:r>
        <w:rPr>
          <w:rFonts w:hint="eastAsia" w:ascii="黑体" w:hAnsi="黑体" w:eastAsia="黑体" w:cs="Times New Roman"/>
          <w:sz w:val="32"/>
          <w:shd w:val="clear" w:color="auto" w:fill="FFFFFF"/>
        </w:rPr>
        <w:t>单位</w:t>
      </w:r>
      <w:r>
        <w:rPr>
          <w:rFonts w:hint="eastAsia" w:ascii="黑体" w:hAnsi="黑体" w:eastAsia="黑体"/>
          <w:sz w:val="32"/>
          <w:szCs w:val="32"/>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中共</w:t>
      </w:r>
      <w:r>
        <w:rPr>
          <w:rFonts w:hint="eastAsia" w:ascii="仿宋_GB2312" w:hAnsi="黑体" w:eastAsia="仿宋_GB2312" w:cs="仿宋_GB2312"/>
          <w:sz w:val="32"/>
          <w:szCs w:val="32"/>
        </w:rPr>
        <w:t>三亚市吉阳区委巡察工作领导小组办公室</w:t>
      </w:r>
      <w:r>
        <w:rPr>
          <w:rFonts w:hint="eastAsia" w:ascii="仿宋_GB2312" w:hAnsi="黑体" w:eastAsia="仿宋_GB2312"/>
          <w:sz w:val="32"/>
          <w:szCs w:val="32"/>
        </w:rPr>
        <w:t>单位</w:t>
      </w:r>
      <w:r>
        <w:rPr>
          <w:rFonts w:hint="eastAsia" w:ascii="仿宋_GB2312" w:hAnsi="黑体" w:eastAsia="仿宋_GB2312" w:cs="仿宋_GB2312"/>
          <w:sz w:val="32"/>
          <w:szCs w:val="32"/>
        </w:rPr>
        <w:t>2024</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仿宋_GB2312"/>
          <w:sz w:val="32"/>
          <w:szCs w:val="32"/>
        </w:rPr>
        <w:t>中共</w:t>
      </w:r>
      <w:r>
        <w:rPr>
          <w:rFonts w:hint="eastAsia" w:ascii="黑体" w:hAnsi="黑体" w:eastAsia="黑体"/>
          <w:sz w:val="32"/>
          <w:szCs w:val="32"/>
        </w:rPr>
        <w:t>三亚市吉阳区委巡察工作领导小组办公室</w:t>
      </w:r>
      <w:r>
        <w:rPr>
          <w:rFonts w:hint="eastAsia" w:ascii="黑体" w:hAnsi="黑体" w:eastAsia="黑体" w:cs="Times New Roman"/>
          <w:sz w:val="32"/>
          <w:shd w:val="clear" w:color="auto" w:fill="FFFFFF"/>
        </w:rPr>
        <w:t>部门</w:t>
      </w:r>
      <w:r>
        <w:rPr>
          <w:rFonts w:hint="eastAsia" w:ascii="黑体" w:hAnsi="黑体" w:eastAsia="黑体"/>
          <w:sz w:val="32"/>
          <w:szCs w:val="32"/>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sz w:val="32"/>
          <w:szCs w:val="32"/>
        </w:rPr>
        <w:t>中共三亚市吉阳区委巡察工作领导小组办公室</w:t>
      </w:r>
      <w:r>
        <w:rPr>
          <w:rFonts w:hint="eastAsia" w:ascii="仿宋_GB2312" w:hAnsi="黑体" w:eastAsia="仿宋_GB2312" w:cs="仿宋_GB2312"/>
          <w:sz w:val="32"/>
          <w:szCs w:val="32"/>
        </w:rPr>
        <w:t>单位所有收入和支出均纳入部门预算管理。收入包括：一般公共预算收入</w:t>
      </w:r>
      <w:r>
        <w:rPr>
          <w:rFonts w:hint="eastAsia" w:ascii="仿宋_GB2312" w:hAnsi="黑体" w:eastAsia="仿宋_GB2312"/>
          <w:sz w:val="32"/>
          <w:szCs w:val="32"/>
        </w:rPr>
        <w:t>；支出包括：一般公共服务支出、农林水支出。中共三亚市吉阳区委巡察工作领导小组办公室</w:t>
      </w:r>
      <w:r>
        <w:rPr>
          <w:rFonts w:hint="eastAsia" w:ascii="仿宋_GB2312" w:hAnsi="黑体" w:eastAsia="仿宋_GB2312" w:cs="仿宋_GB2312"/>
          <w:sz w:val="32"/>
          <w:szCs w:val="32"/>
        </w:rPr>
        <w:t>部门2024</w:t>
      </w:r>
      <w:r>
        <w:rPr>
          <w:rFonts w:hint="eastAsia" w:ascii="仿宋_GB2312" w:hAnsi="黑体" w:eastAsia="仿宋_GB2312"/>
          <w:sz w:val="32"/>
          <w:szCs w:val="32"/>
        </w:rPr>
        <w:t>年收支总预算</w:t>
      </w:r>
      <w:r>
        <w:rPr>
          <w:rFonts w:hint="eastAsia" w:ascii="仿宋_GB2312" w:hAnsi="黑体" w:eastAsia="仿宋_GB2312" w:cs="仿宋_GB2312"/>
          <w:sz w:val="32"/>
          <w:szCs w:val="32"/>
        </w:rPr>
        <w:t>265.18</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仿宋_GB2312"/>
          <w:sz w:val="32"/>
          <w:szCs w:val="32"/>
        </w:rPr>
        <w:t>中共</w:t>
      </w:r>
      <w:r>
        <w:rPr>
          <w:rFonts w:hint="eastAsia" w:ascii="黑体" w:hAnsi="黑体" w:eastAsia="黑体"/>
          <w:sz w:val="32"/>
          <w:szCs w:val="32"/>
        </w:rPr>
        <w:t>三亚市吉阳区委巡察工作领导小组办公室</w:t>
      </w:r>
      <w:r>
        <w:rPr>
          <w:rFonts w:hint="eastAsia" w:ascii="黑体" w:hAnsi="黑体" w:eastAsia="黑体" w:cs="Times New Roman"/>
          <w:sz w:val="32"/>
          <w:shd w:val="clear" w:color="auto" w:fill="FFFFFF"/>
        </w:rPr>
        <w:t>部门</w:t>
      </w:r>
      <w:r>
        <w:rPr>
          <w:rFonts w:hint="eastAsia" w:ascii="黑体" w:hAnsi="黑体" w:eastAsia="黑体"/>
          <w:sz w:val="32"/>
          <w:szCs w:val="32"/>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中共三亚市吉阳区委巡察工作领导小组办公室</w:t>
      </w:r>
      <w:r>
        <w:rPr>
          <w:rFonts w:hint="eastAsia" w:ascii="仿宋_GB2312" w:hAnsi="黑体" w:eastAsia="仿宋_GB2312" w:cs="仿宋_GB2312"/>
          <w:sz w:val="32"/>
          <w:szCs w:val="32"/>
        </w:rPr>
        <w:t>单位2024</w:t>
      </w:r>
      <w:r>
        <w:rPr>
          <w:rFonts w:hint="eastAsia" w:ascii="仿宋_GB2312" w:hAnsi="黑体" w:eastAsia="仿宋_GB2312"/>
          <w:sz w:val="32"/>
          <w:szCs w:val="32"/>
        </w:rPr>
        <w:t>年收入预算</w:t>
      </w:r>
      <w:r>
        <w:rPr>
          <w:rFonts w:hint="eastAsia" w:ascii="仿宋_GB2312" w:hAnsi="黑体" w:eastAsia="仿宋_GB2312" w:cs="仿宋_GB2312"/>
          <w:sz w:val="32"/>
          <w:szCs w:val="32"/>
        </w:rPr>
        <w:t>265.18</w:t>
      </w:r>
      <w:r>
        <w:rPr>
          <w:rFonts w:hint="eastAsia" w:ascii="仿宋_GB2312" w:hAnsi="黑体" w:eastAsia="仿宋_GB2312"/>
          <w:sz w:val="32"/>
          <w:szCs w:val="32"/>
        </w:rPr>
        <w:t>万元，占</w:t>
      </w:r>
      <w:r>
        <w:rPr>
          <w:rFonts w:hint="eastAsia" w:ascii="仿宋_GB2312" w:hAnsi="黑体" w:eastAsia="仿宋_GB2312" w:cs="仿宋_GB2312"/>
          <w:sz w:val="32"/>
          <w:szCs w:val="32"/>
        </w:rPr>
        <w:t>100</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减少47.02</w:t>
      </w:r>
      <w:r>
        <w:rPr>
          <w:rFonts w:hint="eastAsia" w:ascii="仿宋_GB2312" w:hAnsi="黑体" w:eastAsia="仿宋_GB2312"/>
          <w:sz w:val="32"/>
          <w:szCs w:val="32"/>
        </w:rPr>
        <w:t>万元，主要是严格控制预算，节约财政资金，控制非必要支出。</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仿宋_GB2312"/>
          <w:sz w:val="32"/>
          <w:szCs w:val="32"/>
        </w:rPr>
        <w:t>中共</w:t>
      </w:r>
      <w:r>
        <w:rPr>
          <w:rFonts w:hint="eastAsia" w:ascii="黑体" w:hAnsi="黑体" w:eastAsia="黑体"/>
          <w:sz w:val="32"/>
          <w:szCs w:val="32"/>
        </w:rPr>
        <w:t>三亚市吉阳区委巡察工作领导小组办公室</w:t>
      </w:r>
      <w:r>
        <w:rPr>
          <w:rFonts w:hint="eastAsia" w:ascii="黑体" w:hAnsi="黑体" w:eastAsia="黑体" w:cs="Times New Roman"/>
          <w:sz w:val="32"/>
          <w:shd w:val="clear" w:color="auto" w:fill="FFFFFF"/>
        </w:rPr>
        <w:t>单位</w:t>
      </w:r>
      <w:r>
        <w:rPr>
          <w:rFonts w:hint="eastAsia" w:ascii="黑体" w:hAnsi="黑体" w:eastAsia="黑体"/>
          <w:sz w:val="32"/>
          <w:szCs w:val="32"/>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中共三亚市吉阳区委巡察工作领导小组办公室</w:t>
      </w:r>
      <w:r>
        <w:rPr>
          <w:rFonts w:hint="eastAsia" w:ascii="仿宋_GB2312" w:hAnsi="黑体" w:eastAsia="仿宋_GB2312" w:cs="仿宋_GB2312"/>
          <w:sz w:val="32"/>
          <w:szCs w:val="32"/>
        </w:rPr>
        <w:t>单位2024</w:t>
      </w:r>
      <w:r>
        <w:rPr>
          <w:rFonts w:hint="eastAsia" w:ascii="仿宋_GB2312" w:hAnsi="黑体" w:eastAsia="仿宋_GB2312"/>
          <w:sz w:val="32"/>
          <w:szCs w:val="32"/>
        </w:rPr>
        <w:t>年支出预算</w:t>
      </w:r>
      <w:r>
        <w:rPr>
          <w:rFonts w:hint="eastAsia" w:ascii="仿宋_GB2312" w:hAnsi="黑体" w:eastAsia="仿宋_GB2312" w:cs="仿宋_GB2312"/>
          <w:sz w:val="32"/>
          <w:szCs w:val="32"/>
        </w:rPr>
        <w:t>265.18</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%；项目支出</w:t>
      </w:r>
      <w:r>
        <w:rPr>
          <w:rFonts w:hint="eastAsia" w:ascii="仿宋_GB2312" w:hAnsi="黑体" w:eastAsia="仿宋_GB2312" w:cs="仿宋_GB2312"/>
          <w:sz w:val="32"/>
          <w:szCs w:val="32"/>
        </w:rPr>
        <w:t>256.18</w:t>
      </w:r>
      <w:r>
        <w:rPr>
          <w:rFonts w:hint="eastAsia" w:ascii="仿宋_GB2312" w:hAnsi="黑体" w:eastAsia="仿宋_GB2312"/>
          <w:sz w:val="32"/>
          <w:szCs w:val="32"/>
        </w:rPr>
        <w:t>万元，占</w:t>
      </w:r>
      <w:r>
        <w:rPr>
          <w:rFonts w:hint="eastAsia" w:ascii="仿宋_GB2312" w:hAnsi="黑体" w:eastAsia="仿宋_GB2312" w:cs="仿宋_GB2312"/>
          <w:sz w:val="32"/>
          <w:szCs w:val="32"/>
        </w:rPr>
        <w:t>100</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减少47.02</w:t>
      </w:r>
      <w:r>
        <w:rPr>
          <w:rFonts w:hint="eastAsia" w:ascii="仿宋_GB2312" w:hAnsi="黑体" w:eastAsia="仿宋_GB2312"/>
          <w:sz w:val="32"/>
          <w:szCs w:val="32"/>
        </w:rPr>
        <w:t>万元，主要是严格控制预算，节约财政资金，控制非必要支出。</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（一）机关运行经费（行政单位、参照公务员法管理的事业单位需说明，其他单位不需要说明）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2024</w:t>
      </w:r>
      <w:r>
        <w:rPr>
          <w:rFonts w:hint="eastAsia" w:ascii="仿宋_GB2312" w:hAnsi="黑体" w:eastAsia="仿宋_GB2312"/>
          <w:sz w:val="32"/>
          <w:szCs w:val="32"/>
        </w:rPr>
        <w:t>年中共</w:t>
      </w:r>
      <w:r>
        <w:rPr>
          <w:rFonts w:hint="eastAsia" w:ascii="仿宋_GB2312" w:hAnsi="黑体" w:eastAsia="仿宋_GB2312" w:cs="仿宋_GB2312"/>
          <w:sz w:val="32"/>
          <w:szCs w:val="32"/>
        </w:rPr>
        <w:t>三亚市吉阳区委巡察工作领导小组办公室单位本级的机关运行经费预算0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rPr>
        <w:t>2024</w:t>
      </w:r>
      <w:r>
        <w:rPr>
          <w:rFonts w:hint="eastAsia" w:ascii="仿宋_GB2312" w:hAnsi="黑体" w:eastAsia="仿宋_GB2312"/>
          <w:sz w:val="32"/>
          <w:szCs w:val="32"/>
        </w:rPr>
        <w:t>年中共</w:t>
      </w:r>
      <w:r>
        <w:rPr>
          <w:rFonts w:hint="eastAsia" w:ascii="仿宋_GB2312" w:hAnsi="黑体" w:eastAsia="仿宋_GB2312" w:cs="仿宋_GB2312"/>
          <w:sz w:val="32"/>
          <w:szCs w:val="32"/>
        </w:rPr>
        <w:t>三亚市吉阳区委巡察工作领导小组办公室单位政府采购预算总额0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rPr>
        <w:t>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截至2023</w:t>
      </w:r>
      <w:r>
        <w:rPr>
          <w:rFonts w:hint="eastAsia" w:ascii="仿宋_GB2312" w:hAnsi="黑体" w:eastAsia="仿宋_GB2312"/>
          <w:sz w:val="32"/>
          <w:szCs w:val="32"/>
        </w:rPr>
        <w:t>年12月31日，中共</w:t>
      </w:r>
      <w:r>
        <w:rPr>
          <w:rFonts w:hint="eastAsia" w:ascii="仿宋_GB2312" w:hAnsi="黑体" w:eastAsia="仿宋_GB2312" w:cs="仿宋_GB2312"/>
          <w:sz w:val="32"/>
          <w:szCs w:val="32"/>
        </w:rPr>
        <w:t>三亚市吉阳区委巡察工作领导小组办公室部门本级及下属各预算单位共有车辆0辆，其中，领导干部用车0辆，机要通信应急用车0辆、一般执法执勤用车0辆、特种专业技术用车0辆、其他用车0辆。单位价值100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2024</w:t>
      </w:r>
      <w:r>
        <w:rPr>
          <w:rFonts w:hint="eastAsia" w:ascii="仿宋_GB2312" w:hAnsi="黑体" w:eastAsia="仿宋_GB2312"/>
          <w:sz w:val="32"/>
          <w:szCs w:val="32"/>
        </w:rPr>
        <w:t>年中共</w:t>
      </w:r>
      <w:r>
        <w:rPr>
          <w:rFonts w:hint="eastAsia" w:ascii="仿宋_GB2312" w:hAnsi="黑体" w:eastAsia="仿宋_GB2312" w:cs="仿宋_GB2312"/>
          <w:sz w:val="32"/>
          <w:szCs w:val="32"/>
        </w:rPr>
        <w:t>三亚市吉阳区委巡察工作领导小组办公室单位6个项目实行绩效目标管理，涉及一般公共预算265.18</w:t>
      </w:r>
      <w:r>
        <w:rPr>
          <w:rFonts w:hint="eastAsia" w:ascii="仿宋_GB2312" w:hAnsi="黑体" w:eastAsia="仿宋_GB2312"/>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0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黑体">
    <w:panose1 w:val="02010609060101010101"/>
    <w:charset w:val="86"/>
    <w:family w:val="swiss"/>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楷体">
    <w:panose1 w:val="02010609060101010101"/>
    <w:charset w:val="86"/>
    <w:family w:val="swiss"/>
    <w:pitch w:val="default"/>
    <w:sig w:usb0="800002BF" w:usb1="38CF7CFA" w:usb2="00000016" w:usb3="00000000" w:csb0="00040001" w:csb1="00000000"/>
  </w:font>
  <w:font w:name="方正书宋_GBK">
    <w:panose1 w:val="03000509000000000000"/>
    <w:charset w:val="86"/>
    <w:family w:val="auto"/>
    <w:pitch w:val="default"/>
    <w:sig w:usb0="00000001" w:usb1="080E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方正楷体_GBK">
    <w:panose1 w:val="03000509000000000000"/>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仿宋_GB2312">
    <w:panose1 w:val="02010609030101010101"/>
    <w:charset w:val="86"/>
    <w:family w:val="roman"/>
    <w:pitch w:val="default"/>
    <w:sig w:usb0="00000001" w:usb1="080E0000" w:usb2="00000000" w:usb3="00000000" w:csb0="00040000" w:csb1="00000000"/>
  </w:font>
  <w:font w:name="楷体">
    <w:panose1 w:val="02010609060101010101"/>
    <w:charset w:val="86"/>
    <w:family w:val="roma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285186183">
    <w:nsid w:val="4C9A6287"/>
    <w:multiLevelType w:val="multilevel"/>
    <w:tmpl w:val="4C9A6287"/>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93038598">
    <w:nsid w:val="70D57A06"/>
    <w:multiLevelType w:val="multilevel"/>
    <w:tmpl w:val="70D57A06"/>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2482439">
    <w:nsid w:val="05832B87"/>
    <w:multiLevelType w:val="multilevel"/>
    <w:tmpl w:val="05832B87"/>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06113540">
    <w:nsid w:val="36023204"/>
    <w:multiLevelType w:val="multilevel"/>
    <w:tmpl w:val="36023204"/>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16312359">
    <w:nsid w:val="5A611727"/>
    <w:multiLevelType w:val="multilevel"/>
    <w:tmpl w:val="5A611727"/>
    <w:lvl w:ilvl="0" w:tentative="1">
      <w:start w:val="1"/>
      <w:numFmt w:val="japaneseCounting"/>
      <w:lvlText w:val="%1、"/>
      <w:lvlJc w:val="left"/>
      <w:pPr>
        <w:ind w:left="720" w:hanging="720"/>
      </w:pPr>
      <w:rPr>
        <w:rFonts w:hint="default" w:ascii="仿宋_GB2312" w:hAnsi="仿宋_GB2312" w:eastAsia="仿宋_GB2312" w:cs="仿宋_GB231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92482439"/>
  </w:num>
  <w:num w:numId="2">
    <w:abstractNumId w:val="1285186183"/>
  </w:num>
  <w:num w:numId="3">
    <w:abstractNumId w:val="1516312359"/>
  </w:num>
  <w:num w:numId="4">
    <w:abstractNumId w:val="1893038598"/>
  </w:num>
  <w:num w:numId="5">
    <w:abstractNumId w:val="9061135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51777"/>
    <w:rsid w:val="003555A7"/>
    <w:rsid w:val="00376934"/>
    <w:rsid w:val="0039063F"/>
    <w:rsid w:val="003A2FB9"/>
    <w:rsid w:val="003C0ED5"/>
    <w:rsid w:val="00552104"/>
    <w:rsid w:val="005670B0"/>
    <w:rsid w:val="005E2AB0"/>
    <w:rsid w:val="006D002E"/>
    <w:rsid w:val="007021C6"/>
    <w:rsid w:val="007556E6"/>
    <w:rsid w:val="007A4EF5"/>
    <w:rsid w:val="007E2E51"/>
    <w:rsid w:val="007E419F"/>
    <w:rsid w:val="008214F0"/>
    <w:rsid w:val="008F7E1E"/>
    <w:rsid w:val="00974CFD"/>
    <w:rsid w:val="009A0F1E"/>
    <w:rsid w:val="009C6650"/>
    <w:rsid w:val="00AB6284"/>
    <w:rsid w:val="00AF5BE9"/>
    <w:rsid w:val="00B51777"/>
    <w:rsid w:val="00B611D5"/>
    <w:rsid w:val="00BF1A59"/>
    <w:rsid w:val="00C048A4"/>
    <w:rsid w:val="00D00F87"/>
    <w:rsid w:val="00D86838"/>
    <w:rsid w:val="00DF45CE"/>
    <w:rsid w:val="00E35150"/>
    <w:rsid w:val="00F454CB"/>
    <w:rsid w:val="00FB3D64"/>
    <w:rsid w:val="34414F8E"/>
    <w:rsid w:val="7DEBCAFF"/>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列出段落1"/>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cs="宋体"/>
      <w:kern w:val="0"/>
      <w:sz w:val="24"/>
      <w:szCs w:val="24"/>
    </w:rPr>
  </w:style>
  <w:style w:type="character" w:customStyle="1" w:styleId="8">
    <w:name w:val="页眉 Char"/>
    <w:basedOn w:val="4"/>
    <w:link w:val="3"/>
    <w:semiHidden/>
    <w:qFormat/>
    <w:uiPriority w:val="99"/>
    <w:rPr>
      <w:sz w:val="18"/>
      <w:szCs w:val="18"/>
    </w:rPr>
  </w:style>
  <w:style w:type="character" w:customStyle="1" w:styleId="9">
    <w:name w:val="页脚 Char"/>
    <w:basedOn w:val="4"/>
    <w:link w:val="2"/>
    <w:semiHidden/>
    <w:qFormat/>
    <w:uiPriority w:val="99"/>
    <w:rPr>
      <w:sz w:val="18"/>
      <w:szCs w:val="18"/>
    </w:rPr>
  </w:style>
  <w:style w:type="paragraph" w:customStyle="1" w:styleId="10">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498</Words>
  <Characters>2842</Characters>
  <Lines>23</Lines>
  <Paragraphs>6</Paragraphs>
  <TotalTime>0</TotalTime>
  <ScaleCrop>false</ScaleCrop>
  <LinksUpToDate>false</LinksUpToDate>
  <CharactersWithSpaces>3334</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2017-02-03T15:31:00Z</dcterms:created>
  <dc:creator>null,null,总收发</dc:creator>
  <cp:lastModifiedBy>123</cp:lastModifiedBy>
  <dcterms:modified xsi:type="dcterms:W3CDTF">2024-02-06T13:12:45Z</dcterms:modified>
  <dc:title>××年××部门（单位）预算</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