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2" w:lineRule="exact"/>
        <w:ind w:left="896" w:leftChars="-50" w:hanging="1001" w:hangingChars="313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6"/>
          <w:lang w:val="en-US" w:eastAsia="zh-CN"/>
        </w:rPr>
        <w:t>2025年吉阳区学前教育阶段幼儿园招生计划表</w:t>
      </w: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2" w:lineRule="exact"/>
        <w:ind w:left="0" w:hanging="1497"/>
        <w:textAlignment w:val="auto"/>
        <w:rPr>
          <w:rFonts w:hint="eastAsia"/>
          <w:lang w:val="en-US" w:eastAsia="zh-CN"/>
        </w:rPr>
      </w:pPr>
    </w:p>
    <w:tbl>
      <w:tblPr>
        <w:tblStyle w:val="3"/>
        <w:tblW w:w="90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"/>
        <w:gridCol w:w="3001"/>
        <w:gridCol w:w="941"/>
        <w:gridCol w:w="1011"/>
        <w:gridCol w:w="943"/>
        <w:gridCol w:w="1155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性质（公办/民办）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拟招小班班数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拟招小班人数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入学联系人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入学咨询电话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三亚市第二幼儿园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88989870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三亚市第三幼儿园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钟文翠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15120806332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三亚市第五幼儿园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廖盈丽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88757821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三亚市吉阳中心幼儿园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黄荣婷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13976665023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三亚市吉阳区同心家园第一期幼儿园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许小芳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13876848044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三亚市第八幼儿园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18976167459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三亚市第十幼儿园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顾晓蕾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13876289312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三亚市吉阳区同心家园第二十九期幼儿园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88561500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三亚市吉阳区福海苑幼儿园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13876200224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三亚市吉阳区博后幼儿园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罗丽莎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88561638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三亚市吉阳区鹿回头幼儿园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吕立兴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18235994910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三亚市吉阳区东岸幼儿园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88386835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三亚市吉阳区月川幼儿园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林晶晶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18689658013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三亚市吉阳区第七幼儿园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18289347919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三亚市吉阳区安罗幼儿园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吴倩倩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18876828067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三亚市吉阳区第六幼儿园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18889372615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三亚市吉阳区榆亚新村幼儿园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唐慧雯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15289913888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中国人民解放军91458部队幼儿园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部队办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13876425738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中国人民解放军92730部队幼儿园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部队办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15508958215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中国人民解放军92474部队幼儿园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部队办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13111964652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中国人民解放军91922部队幼儿园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部队办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王精专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88209900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三亚一百倍幼儿园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向琳瑶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15289754076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三亚聪明花幼儿园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18876908006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三亚丹州小区鑫蕊幼儿园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吴爱容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18689883171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三亚吉阳区南新机关幼儿园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曹旭丽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13907608157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三亚吉阳区维恩斯幼儿园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15338906199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20"/>
                <w:szCs w:val="20"/>
                <w:u w:val="none"/>
                <w:lang w:val="en-US" w:eastAsia="zh-CN"/>
              </w:rPr>
              <w:t>三亚吉阳区玛利娅蒙特梭利幼儿园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周春丽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18936011845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三亚吉阳区艾蒙幼儿园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13876190445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三亚彩虹桥幼儿园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1897601832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三亚小洋人幼儿园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13976790884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三亚小燕子幼儿园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谢美珍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13876843535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三亚群星幼儿园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徐卫红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13976180422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三亚市阳光宝贝幼儿园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19989137645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三亚快乐幼儿园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蔡春艳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18976451907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三亚吉阳区和平幼儿园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周雪容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13876586205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三亚小百灵幼儿园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安囿姿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13098975303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37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三亚金摇篮幼儿园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曾庆丽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18689563281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三亚蓓蕾幼儿园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唐金丹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18189523532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39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三亚市吉阳区嘉乐幼儿园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麦东梅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18689712605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三亚吉阳区七色花幼儿园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林华瑜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18789839505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41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三亚南亚幼儿园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余爱云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15109810989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42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三亚吉阳区博雅幼儿园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陈月玉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13379907543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43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三亚吉阳区榆红幼儿园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董晶晶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15298994392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44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三亚吉阳区福娃幼儿园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18976285638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45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三亚吉阳区飞扬幼儿园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13136087080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46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三亚吉阳区星域幼儿园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颜靖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17508995059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47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三亚吉阳区一山湖幼儿园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13136089960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48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海南琼大幼儿园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15255552323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49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三亚吉阳区剑桥森林幼儿园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周新伟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18078969218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三亚吉阳区星河实验幼儿园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陈浩元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13807536903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51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三亚外国语学校附属幼儿园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林云婷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15120743312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52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三亚吉阳区新爱婴幼儿园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17784689968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53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三亚阳光贝贝幼儿园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18876082526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54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三亚吉阳鲁迅中学附属幼儿园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13613636657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55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三亚吉阳区禾城幼儿园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18674592622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56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20"/>
                <w:szCs w:val="20"/>
                <w:u w:val="none"/>
                <w:lang w:val="en-US" w:eastAsia="zh-CN"/>
              </w:rPr>
              <w:t>三亚吉阳区松柏蒙特梭利森林幼儿园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19946605154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57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23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23"/>
                <w:sz w:val="20"/>
                <w:szCs w:val="20"/>
                <w:u w:val="none"/>
                <w:lang w:val="en-US" w:eastAsia="zh-CN"/>
              </w:rPr>
              <w:t>三亚吉阳区三亚外国语学校附属第二幼儿园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申芮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18976291759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58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三亚侨稚幼儿园有限公司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18608918666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59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三亚市吉阳区六道幼儿园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武冰华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18308993155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三亚瑞海幼儿园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罗彩红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18689751562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61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三亚小龙娃幼儿园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王洋芳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18689978896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62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三亚南新农场幼儿园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陈婵妮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15595934977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63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三亚爱乐幼儿园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刘砖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13807526011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64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三亚市吉阳区蓝鲸幼儿园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黄微微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17789861001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65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三亚吉阳区大东海幼儿园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张俊燕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18389922763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66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三亚吉阳区萌宝贝幼儿园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赵蒙萌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13379873637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67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三亚吉阳区乐贝儿幼儿园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谢伊娜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13876837555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68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三亚吉阳区七彩阳光幼儿园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15289835668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69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三亚吉阳区童心圆幼儿园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曾庆林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13337593572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70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三亚吉阳区津海幼儿园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唐念久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15091911055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71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三亚吉阳区芮英堡幼儿园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13322069226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72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三亚吉阳区熙晗智慧树幼儿园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李延验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18608972227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73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三亚吉阳区哆唻咪幼儿园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13976822423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74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三亚吉阳区蔚蓝蒙特梭利幼儿园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13337621519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75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三亚吉阳区小螺号幼儿园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洪浪莎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13086066664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76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三亚吉阳小灵童幼儿园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 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18589664427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77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三亚吉阳区新欣幼儿园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民办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15120683909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6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6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6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6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6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6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6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6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6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6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6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6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6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6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6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6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B3941"/>
    <w:rsid w:val="5F0B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tabs>
        <w:tab w:val="left" w:pos="720"/>
        <w:tab w:val="left" w:pos="2040"/>
      </w:tabs>
      <w:ind w:left="-1" w:hanging="1498"/>
      <w:outlineLvl w:val="2"/>
    </w:pPr>
    <w:rPr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Text1I2"/>
    <w:basedOn w:val="6"/>
    <w:qFormat/>
    <w:uiPriority w:val="0"/>
    <w:pPr>
      <w:spacing w:line="460" w:lineRule="exact"/>
      <w:ind w:left="0" w:firstLine="420" w:firstLineChars="200"/>
      <w:jc w:val="both"/>
      <w:textAlignment w:val="baseline"/>
    </w:pPr>
  </w:style>
  <w:style w:type="paragraph" w:customStyle="1" w:styleId="6">
    <w:name w:val="BodyTextIndent"/>
    <w:basedOn w:val="1"/>
    <w:qFormat/>
    <w:uiPriority w:val="0"/>
    <w:pPr>
      <w:spacing w:line="460" w:lineRule="exact"/>
      <w:ind w:firstLine="640"/>
      <w:jc w:val="both"/>
      <w:textAlignment w:val="baseline"/>
    </w:pPr>
    <w:rPr>
      <w:rFonts w:ascii="仿宋_GB2312" w:eastAsia="仿宋_GB2312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2025-06-18T07:47:00Z</dcterms:created>
  <dc:creator>Dell</dc:creator>
  <cp:lastModifiedBy>Dell</cp:lastModifiedBy>
  <dcterms:modified xsi:type="dcterms:W3CDTF">2025-06-18T07:48:24Z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